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u w:val="single"/>
          <w:rtl w:val="0"/>
        </w:rPr>
        <w:t xml:space="preserve">WALT: </w:t>
      </w:r>
      <w:r w:rsidDel="00000000" w:rsidR="00000000" w:rsidRPr="00000000">
        <w:rPr>
          <w:rFonts w:ascii="SassoonCRInfant" w:cs="SassoonCRInfant" w:eastAsia="SassoonCRInfant" w:hAnsi="SassoonCRInfant"/>
          <w:u w:val="single"/>
          <w:rtl w:val="0"/>
        </w:rPr>
        <w:t xml:space="preserve">apply our maths knowledge to a variety of questions within a time limit.</w:t>
      </w:r>
    </w:p>
    <w:p w:rsidR="00000000" w:rsidDel="00000000" w:rsidP="00000000" w:rsidRDefault="00000000" w:rsidRPr="00000000" w14:paraId="00000002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4724400</wp:posOffset>
            </wp:positionH>
            <wp:positionV relativeFrom="paragraph">
              <wp:posOffset>161925</wp:posOffset>
            </wp:positionV>
            <wp:extent cx="4581525" cy="3238500"/>
            <wp:effectExtent b="0" l="0" r="0" t="0"/>
            <wp:wrapSquare wrapText="bothSides" distB="19050" distT="19050" distL="19050" distR="1905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238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161925</wp:posOffset>
            </wp:positionV>
            <wp:extent cx="4581525" cy="4134072"/>
            <wp:effectExtent b="0" l="0" r="0" t="0"/>
            <wp:wrapSquare wrapText="bothSides" distB="19050" distT="19050" distL="19050" distR="1905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13407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4048125</wp:posOffset>
            </wp:positionV>
            <wp:extent cx="4531088" cy="2486025"/>
            <wp:effectExtent b="0" l="0" r="0" t="0"/>
            <wp:wrapSquare wrapText="bothSides" distB="19050" distT="19050" distL="19050" distR="1905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31088" cy="2486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4748213</wp:posOffset>
            </wp:positionH>
            <wp:positionV relativeFrom="paragraph">
              <wp:posOffset>2953800</wp:posOffset>
            </wp:positionV>
            <wp:extent cx="4533900" cy="3314700"/>
            <wp:effectExtent b="0" l="0" r="0" t="0"/>
            <wp:wrapSquare wrapText="bothSides" distB="19050" distT="19050" distL="19050" distR="1905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314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Spellings 03.07.20</w:t>
      </w:r>
    </w:p>
    <w:p w:rsidR="00000000" w:rsidDel="00000000" w:rsidP="00000000" w:rsidRDefault="00000000" w:rsidRPr="00000000" w14:paraId="00000025">
      <w:pPr>
        <w:widowControl w:val="0"/>
        <w:spacing w:line="240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Write some –ough– words in the correct columns in the table below. </w:t>
      </w:r>
    </w:p>
    <w:p w:rsidR="00000000" w:rsidDel="00000000" w:rsidP="00000000" w:rsidRDefault="00000000" w:rsidRPr="00000000" w14:paraId="00000027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9050" distT="19050" distL="19050" distR="19050">
            <wp:extent cx="4992492" cy="2445112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2492" cy="24451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footerReference r:id="rId11" w:type="default"/>
      <w:pgSz w:h="11906" w:w="16838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SassoonCRInfan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image" Target="media/image4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